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F" w:rsidRPr="00AD6AFF" w:rsidRDefault="00AD6AFF" w:rsidP="00AD6A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sz w:val="28"/>
          <w:szCs w:val="28"/>
          <w:lang w:val="uk-UA"/>
        </w:rPr>
        <w:t>Індивідуальне завдання № 11</w:t>
      </w:r>
    </w:p>
    <w:p w:rsidR="00AD6AFF" w:rsidRPr="00AD6AFF" w:rsidRDefault="00AD6AFF" w:rsidP="00AD6AF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i/>
          <w:sz w:val="28"/>
          <w:szCs w:val="28"/>
          <w:lang w:val="uk-UA"/>
        </w:rPr>
        <w:t>Органічні лікарські препарати</w:t>
      </w:r>
    </w:p>
    <w:p w:rsidR="00AD6AFF" w:rsidRPr="00AD6AFF" w:rsidRDefault="00AD6AFF" w:rsidP="00AD6AF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i/>
          <w:sz w:val="28"/>
          <w:szCs w:val="28"/>
          <w:lang w:val="uk-UA"/>
        </w:rPr>
        <w:t>Галогенопохідні вуглеводнів, спирти, феноли, альдегіди та їх похідні</w:t>
      </w:r>
    </w:p>
    <w:p w:rsidR="00AD6AFF" w:rsidRPr="00AD6AFF" w:rsidRDefault="00AD6AFF" w:rsidP="00AD6A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sz w:val="28"/>
          <w:szCs w:val="28"/>
          <w:lang w:val="uk-UA"/>
        </w:rPr>
        <w:t>Питання до самопідготовки</w:t>
      </w:r>
    </w:p>
    <w:p w:rsidR="00AD6AFF" w:rsidRPr="00AD6AFF" w:rsidRDefault="00AD6AFF" w:rsidP="00AD6AF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1. Лікарські засоби – галогенопохідні насичених вуглеводнів.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D6AFF" w:rsidRPr="00AD6AFF" w:rsidRDefault="00AD6AFF" w:rsidP="00AD6AF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2. Лікарські засоби – спирти та їх похідні.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D6AFF" w:rsidRPr="00AD6AFF" w:rsidRDefault="00AD6AFF" w:rsidP="00AD6AF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3. Лікарські засоби – феноли та їх похідні.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D6AFF" w:rsidRPr="00AD6AFF" w:rsidRDefault="00AD6AFF" w:rsidP="00AD6AF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4. Лікарські засоби – похідні альдегідів аліфатичного ряду.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D6AFF" w:rsidRPr="00AD6AFF" w:rsidRDefault="00AD6AFF" w:rsidP="00AD6AF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 xml:space="preserve">5. Лікарські засоби – похідні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аліциклічних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сполук і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терпеноїдів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>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Загальна характеристика, способи одержання, фізичні та хімічні властивості, реакції та методи ідентифікації, випробування на чистоту, методи кількісного аналізу, особливості умов зберігання, фармакологічна дія та застосування в медичній практиці.</w:t>
      </w:r>
    </w:p>
    <w:p w:rsidR="00AD6AFF" w:rsidRPr="00AD6AFF" w:rsidRDefault="00AD6AFF" w:rsidP="00AD6AFF">
      <w:pPr>
        <w:keepNext/>
        <w:widowControl w:val="0"/>
        <w:spacing w:after="0"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sz w:val="28"/>
          <w:szCs w:val="28"/>
          <w:lang w:val="uk-UA"/>
        </w:rPr>
        <w:lastRenderedPageBreak/>
        <w:t>Література</w:t>
      </w:r>
    </w:p>
    <w:p w:rsidR="00AD6AFF" w:rsidRPr="00AD6AFF" w:rsidRDefault="00AD6AFF" w:rsidP="00AD6AFF">
      <w:pPr>
        <w:keepNext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1. Фармацевтична хімія</w:t>
      </w:r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/ П.О. Безуглий, В.А.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Георгіянц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,  І.К.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Гриценко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ін.–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Вінниця: Нова Книга, 2017. – С. 105-120, 137-140, 161-185.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2. Фармацевтична хімія</w:t>
      </w:r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/ П.О. Безуглий, В.А.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Георгіянц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, І.К.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Гриценко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та ін. – Вінниця: Нова Книга, 2008. – С. 132-147, 168-173, 215-234.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Ніжник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Г.П. Фармацевтична хімія</w:t>
      </w:r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Ніжник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Г.П. – Київ: Медицина, 2010. – С. 85-105.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4. Біологічна і біоорганічна хімія</w:t>
      </w:r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: підручник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/ Б.С.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Зіменковський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>, В.А. 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Музиченко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, І.В.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Ніженковська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>, Г.О. та ін. – К.: Медицина, 2017. – С. 33-67, 73-82.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Речицький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О.Н. Органічна хімія</w:t>
      </w:r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 w:rsidRPr="00AD6AFF">
        <w:rPr>
          <w:rFonts w:ascii="Times New Roman" w:hAnsi="Times New Roman"/>
          <w:color w:val="000000"/>
          <w:sz w:val="28"/>
          <w:szCs w:val="28"/>
          <w:lang w:val="uk-UA"/>
        </w:rPr>
        <w:t>. посібник у 3 ч.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/ О.Н. 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Речицький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, С.Ф.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Решнова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– Херсон: ХДУ, 2013. – С. 130-480.</w:t>
      </w:r>
    </w:p>
    <w:p w:rsidR="00AD6AFF" w:rsidRPr="00AD6AFF" w:rsidRDefault="00AD6AFF" w:rsidP="00AD6AFF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pacing w:val="0"/>
          <w:lang w:val="uk-UA"/>
        </w:rPr>
      </w:pPr>
      <w:r w:rsidRPr="00AD6AFF">
        <w:rPr>
          <w:rFonts w:ascii="Times New Roman" w:hAnsi="Times New Roman"/>
          <w:spacing w:val="0"/>
          <w:lang w:val="uk-UA"/>
        </w:rPr>
        <w:t xml:space="preserve">6. </w:t>
      </w:r>
      <w:proofErr w:type="spellStart"/>
      <w:r w:rsidRPr="00AD6AFF">
        <w:rPr>
          <w:rFonts w:ascii="Times New Roman" w:hAnsi="Times New Roman"/>
          <w:spacing w:val="0"/>
          <w:lang w:val="uk-UA"/>
        </w:rPr>
        <w:t>Речицький</w:t>
      </w:r>
      <w:proofErr w:type="spellEnd"/>
      <w:r w:rsidRPr="00AD6AFF">
        <w:rPr>
          <w:rFonts w:ascii="Times New Roman" w:hAnsi="Times New Roman"/>
          <w:spacing w:val="0"/>
          <w:lang w:val="uk-UA"/>
        </w:rPr>
        <w:t xml:space="preserve"> О.Н. Аналіз лікарських препаратів: лабораторний практикум / О.Н. </w:t>
      </w:r>
      <w:proofErr w:type="spellStart"/>
      <w:r w:rsidRPr="00AD6AFF">
        <w:rPr>
          <w:rFonts w:ascii="Times New Roman" w:hAnsi="Times New Roman"/>
          <w:spacing w:val="0"/>
          <w:lang w:val="uk-UA"/>
        </w:rPr>
        <w:t>Речицький</w:t>
      </w:r>
      <w:proofErr w:type="spellEnd"/>
      <w:r w:rsidRPr="00AD6AFF">
        <w:rPr>
          <w:rFonts w:ascii="Times New Roman" w:hAnsi="Times New Roman"/>
          <w:spacing w:val="0"/>
          <w:lang w:val="uk-UA"/>
        </w:rPr>
        <w:t xml:space="preserve">, С.Ф. </w:t>
      </w:r>
      <w:proofErr w:type="spellStart"/>
      <w:r w:rsidRPr="00AD6AFF">
        <w:rPr>
          <w:rFonts w:ascii="Times New Roman" w:hAnsi="Times New Roman"/>
          <w:spacing w:val="0"/>
          <w:lang w:val="uk-UA"/>
        </w:rPr>
        <w:t>Решнова</w:t>
      </w:r>
      <w:proofErr w:type="spellEnd"/>
      <w:r w:rsidRPr="00AD6AFF">
        <w:rPr>
          <w:rFonts w:ascii="Times New Roman" w:hAnsi="Times New Roman"/>
          <w:spacing w:val="0"/>
          <w:lang w:val="uk-UA"/>
        </w:rPr>
        <w:t>, О.В., В.А. </w:t>
      </w:r>
      <w:proofErr w:type="spellStart"/>
      <w:r w:rsidRPr="00AD6AFF">
        <w:rPr>
          <w:rFonts w:ascii="Times New Roman" w:hAnsi="Times New Roman"/>
          <w:spacing w:val="0"/>
          <w:lang w:val="uk-UA"/>
        </w:rPr>
        <w:t>Філіпова</w:t>
      </w:r>
      <w:proofErr w:type="spellEnd"/>
      <w:r w:rsidRPr="00AD6AFF">
        <w:rPr>
          <w:rFonts w:ascii="Times New Roman" w:hAnsi="Times New Roman"/>
          <w:spacing w:val="0"/>
          <w:lang w:val="uk-UA"/>
        </w:rPr>
        <w:t>. – Херсон: ХДУ, 2017. – С. 10-14.</w:t>
      </w:r>
    </w:p>
    <w:p w:rsidR="00AD6AFF" w:rsidRPr="00AD6AFF" w:rsidRDefault="00AD6AFF" w:rsidP="00AD6AFF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6AFF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1. Наведіть схему синтезу препарату А. Складіть рівняння реакцій.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2. Опішить фізичні та хімічні властивості препарату Б. Вкажіть його застосування в медицині.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3. Наведіть методи ідентифікації та випробування на чистоту препарату В. Складіть рівняння реакцій.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4. Охарактеризуйте методи кількісного визначення препарату Г. Складіть рівняння реакцій.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 xml:space="preserve">5.1. Визначте масову частку діючої речовини В, якщо на титрування наважки масою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m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AD6AFF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(г) (або аліквоти об’ємом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B</w:t>
      </w:r>
      <w:r w:rsidRPr="00AD6AF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)) витрачено 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 розчину Г з молярною концентрацією еквівалента с(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lang w:val="uk-UA"/>
        </w:rPr>
        <w:t>/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Z</w:t>
      </w:r>
      <w:r w:rsidRPr="00AD6AFF">
        <w:rPr>
          <w:rFonts w:ascii="Times New Roman" w:hAnsi="Times New Roman"/>
          <w:sz w:val="28"/>
          <w:szCs w:val="28"/>
          <w:lang w:val="uk-UA"/>
        </w:rPr>
        <w:t>Г, К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>) (моль/дм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). Об’єм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титранту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в контрольному досліді V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). Опишіть послідовність дій та операцій, необхідних для здійснення аналізу.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lastRenderedPageBreak/>
        <w:t xml:space="preserve">5.2. Визначте масову частку діючої речовини В, якщо на титрування наважки масою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m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AD6AFF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(г) (або аліквоти об’ємом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B</w:t>
      </w:r>
      <w:r w:rsidRPr="00AD6AF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)) додано 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 розчину Г з молярною концентрацією еквівалента с(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lang w:val="uk-UA"/>
        </w:rPr>
        <w:t>/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Z</w:t>
      </w:r>
      <w:r w:rsidRPr="00AD6AFF">
        <w:rPr>
          <w:rFonts w:ascii="Times New Roman" w:hAnsi="Times New Roman"/>
          <w:sz w:val="28"/>
          <w:szCs w:val="28"/>
          <w:lang w:val="uk-UA"/>
        </w:rPr>
        <w:t>Г, К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>) (моль/дм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). На титрування надлишку розчину Г витрачено 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титранту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Д з молярною концентрацією еквівалента с(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lang w:val="uk-UA"/>
        </w:rPr>
        <w:t>/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Z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Д,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К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>) (моль/дм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). Об’єм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титранту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в контрольному досліді V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). Маса таблетки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m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AD6AFF">
        <w:rPr>
          <w:rFonts w:ascii="Times New Roman" w:hAnsi="Times New Roman"/>
          <w:sz w:val="28"/>
          <w:szCs w:val="28"/>
          <w:lang w:val="uk-UA"/>
        </w:rPr>
        <w:t>т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(г). Опишіть послідовність дій та операцій, необхідних для здійснення аналізу.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 xml:space="preserve">5.3. Визначте масову частку діючої речовини В, якщо наважку масою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m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розчинили у мірній колбі ємністю 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М.К.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 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 і на титрування аліквоти об’ємом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AD6AF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> 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 витрачено V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> 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 розчину Г з молярною концентрацією еквівалента с(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lang w:val="uk-UA"/>
        </w:rPr>
        <w:t>/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Z</w:t>
      </w:r>
      <w:r w:rsidRPr="00AD6AFF">
        <w:rPr>
          <w:rFonts w:ascii="Times New Roman" w:hAnsi="Times New Roman"/>
          <w:sz w:val="28"/>
          <w:szCs w:val="28"/>
          <w:lang w:val="uk-UA"/>
        </w:rPr>
        <w:t>Г, К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>) (моль/дм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 xml:space="preserve">). Об’єм </w:t>
      </w:r>
      <w:proofErr w:type="spellStart"/>
      <w:r w:rsidRPr="00AD6AFF">
        <w:rPr>
          <w:rFonts w:ascii="Times New Roman" w:hAnsi="Times New Roman"/>
          <w:sz w:val="28"/>
          <w:szCs w:val="28"/>
          <w:lang w:val="uk-UA"/>
        </w:rPr>
        <w:t>титранту</w:t>
      </w:r>
      <w:proofErr w:type="spellEnd"/>
      <w:r w:rsidRPr="00AD6AFF">
        <w:rPr>
          <w:rFonts w:ascii="Times New Roman" w:hAnsi="Times New Roman"/>
          <w:sz w:val="28"/>
          <w:szCs w:val="28"/>
          <w:lang w:val="uk-UA"/>
        </w:rPr>
        <w:t xml:space="preserve"> в контрольному досліді V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D6AFF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AD6AFF">
        <w:rPr>
          <w:rFonts w:ascii="Times New Roman" w:hAnsi="Times New Roman"/>
          <w:sz w:val="28"/>
          <w:szCs w:val="28"/>
          <w:lang w:val="uk-UA"/>
        </w:rPr>
        <w:t> (см</w:t>
      </w:r>
      <w:r w:rsidRPr="00AD6AF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D6AFF">
        <w:rPr>
          <w:rFonts w:ascii="Times New Roman" w:hAnsi="Times New Roman"/>
          <w:sz w:val="28"/>
          <w:szCs w:val="28"/>
          <w:lang w:val="uk-UA"/>
        </w:rPr>
        <w:t>). Опишіть послідовність дій та операцій, необхідних для здійснення аналізу.</w:t>
      </w:r>
    </w:p>
    <w:p w:rsidR="00AD6AFF" w:rsidRPr="00AD6AFF" w:rsidRDefault="00AD6AFF" w:rsidP="00AD6A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6AFF">
        <w:rPr>
          <w:rFonts w:ascii="Times New Roman" w:hAnsi="Times New Roman"/>
          <w:sz w:val="28"/>
          <w:szCs w:val="28"/>
          <w:lang w:val="uk-UA"/>
        </w:rPr>
        <w:t>6. Здійсніть перетворення. Складіть рівняння реакцій та назвіть кінцевий продукт перетворення. Опишіть застосування цього препарату у медичній практиці.</w:t>
      </w:r>
    </w:p>
    <w:p w:rsidR="00AD6AFF" w:rsidRPr="00AD6AFF" w:rsidRDefault="00AD6AFF" w:rsidP="00AD6AF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895" w:type="dxa"/>
        <w:tblLayout w:type="fixed"/>
        <w:tblLook w:val="0000"/>
      </w:tblPr>
      <w:tblGrid>
        <w:gridCol w:w="1215"/>
        <w:gridCol w:w="1615"/>
        <w:gridCol w:w="1615"/>
        <w:gridCol w:w="1615"/>
        <w:gridCol w:w="1625"/>
      </w:tblGrid>
      <w:tr w:rsidR="00AD6AFF" w:rsidRPr="00AD6AFF" w:rsidTr="00EA3DE5"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варіанта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завдання</w:t>
            </w:r>
          </w:p>
        </w:tc>
      </w:tr>
      <w:tr w:rsidR="00AD6AFF" w:rsidRPr="00AD6AFF" w:rsidTr="00EA3DE5"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хлороформ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димедрол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хлоралгідрат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камфора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етилхлорид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ментол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формальдегід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етиловий спирт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етиловий спирт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терпінгідрат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тимол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уротропін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камфора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етилхлорид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фенол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формальдегід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фенол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ефір медичний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хлороформ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уротропін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тимол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терпінгідрат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димедрол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хлоралгідрат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ефір медичний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резорцин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ефір медичний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резорцин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камфора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етилхлорид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димедрол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хлоралгідрат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етиловий спирт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терпінгідрат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ментол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уротропін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хлороформ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тимол</w:t>
            </w:r>
          </w:p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терпінгідрат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формальдегід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фенол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гліцерин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камфора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резорцин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ефір медичний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</w:t>
            </w:r>
          </w:p>
          <w:p w:rsidR="00AD6AFF" w:rsidRPr="00AD6AFF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фенол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етиловий спирт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уротропін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ментол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тимол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етилхлорид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димедрол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формальдегід</w:t>
            </w:r>
          </w:p>
        </w:tc>
      </w:tr>
      <w:tr w:rsidR="00AD6AFF" w:rsidRPr="00AD6AFF" w:rsidTr="00EA3DE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резорцин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хлороформ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ментол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AD6AFF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хлоралгідрат</w:t>
            </w:r>
          </w:p>
        </w:tc>
      </w:tr>
    </w:tbl>
    <w:p w:rsidR="00AD6AFF" w:rsidRPr="00D4744B" w:rsidRDefault="00AD6AFF" w:rsidP="00AD6AFF">
      <w:pPr>
        <w:spacing w:after="0" w:line="240" w:lineRule="auto"/>
        <w:rPr>
          <w:rFonts w:ascii="Times New Roman" w:hAnsi="Times New Roman"/>
        </w:rPr>
        <w:sectPr w:rsidR="00AD6AFF" w:rsidRPr="00D4744B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D6AFF" w:rsidRPr="00D4744B" w:rsidRDefault="00AD6AFF" w:rsidP="00AD6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70" w:type="dxa"/>
        <w:tblInd w:w="-34" w:type="dxa"/>
        <w:tblLayout w:type="fixed"/>
        <w:tblLook w:val="0000"/>
      </w:tblPr>
      <w:tblGrid>
        <w:gridCol w:w="1276"/>
        <w:gridCol w:w="956"/>
        <w:gridCol w:w="1312"/>
        <w:gridCol w:w="851"/>
        <w:gridCol w:w="1134"/>
        <w:gridCol w:w="850"/>
        <w:gridCol w:w="709"/>
        <w:gridCol w:w="1134"/>
        <w:gridCol w:w="851"/>
        <w:gridCol w:w="1302"/>
        <w:gridCol w:w="858"/>
        <w:gridCol w:w="1100"/>
        <w:gridCol w:w="709"/>
        <w:gridCol w:w="1168"/>
        <w:gridCol w:w="860"/>
      </w:tblGrid>
      <w:tr w:rsidR="00AD6AFF" w:rsidRPr="00AC4728" w:rsidTr="00EA3DE5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B6073">
              <w:rPr>
                <w:rFonts w:ascii="Times New Roman" w:hAnsi="Times New Roman"/>
                <w:b/>
              </w:rPr>
              <w:t>варіанта</w:t>
            </w:r>
            <w:proofErr w:type="spellEnd"/>
          </w:p>
        </w:tc>
        <w:tc>
          <w:tcPr>
            <w:tcW w:w="13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 xml:space="preserve">Номер </w:t>
            </w:r>
            <w:proofErr w:type="spellStart"/>
            <w:r w:rsidRPr="001B6073">
              <w:rPr>
                <w:rFonts w:ascii="Times New Roman" w:hAnsi="Times New Roman"/>
                <w:b/>
              </w:rPr>
              <w:t>завдання</w:t>
            </w:r>
            <w:proofErr w:type="spellEnd"/>
          </w:p>
        </w:tc>
      </w:tr>
      <w:tr w:rsidR="00AD6AFF" w:rsidRPr="00AC4728" w:rsidTr="00EA3DE5"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D6AFF" w:rsidRPr="00AC4728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5</w:t>
            </w:r>
          </w:p>
        </w:tc>
      </w:tr>
      <w:tr w:rsidR="00AD6AFF" w:rsidRPr="00AC4728" w:rsidTr="00EA3DE5"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D6AFF" w:rsidRPr="00AC4728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Умова</w:t>
            </w:r>
            <w:proofErr w:type="spellEnd"/>
            <w:r w:rsidRPr="001B60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6073">
              <w:rPr>
                <w:rFonts w:ascii="Times New Roman" w:hAnsi="Times New Roman"/>
                <w:b/>
              </w:rPr>
              <w:t>задачі</w:t>
            </w:r>
            <w:proofErr w:type="spellEnd"/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Речовина</w:t>
            </w:r>
            <w:proofErr w:type="spellEnd"/>
            <w:r w:rsidRPr="001B6073">
              <w:rPr>
                <w:rFonts w:ascii="Times New Roman" w:hAnsi="Times New Roman"/>
                <w:b/>
              </w:rPr>
              <w:t xml:space="preserve"> В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Розчин</w:t>
            </w:r>
            <w:proofErr w:type="spellEnd"/>
            <w:r w:rsidRPr="001B607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Розчин</w:t>
            </w:r>
            <w:proofErr w:type="spellEnd"/>
            <w:r w:rsidRPr="001B6073">
              <w:rPr>
                <w:rFonts w:ascii="Times New Roman" w:hAnsi="Times New Roman"/>
                <w:b/>
              </w:rPr>
              <w:t xml:space="preserve"> Д</w:t>
            </w:r>
          </w:p>
        </w:tc>
      </w:tr>
      <w:tr w:rsidR="00AD6AFF" w:rsidRPr="00AC4728" w:rsidTr="00EA3DE5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6AFF" w:rsidRPr="00AC4728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  <w:lang w:val="en-US"/>
              </w:rPr>
              <w:t>m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В</w:t>
            </w:r>
            <w:r w:rsidRPr="001B6073">
              <w:rPr>
                <w:rFonts w:ascii="Times New Roman" w:hAnsi="Times New Roman"/>
                <w:b/>
              </w:rPr>
              <w:t xml:space="preserve">т,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  <w:lang w:val="en-US"/>
              </w:rPr>
              <w:t>m</w:t>
            </w:r>
            <w:proofErr w:type="spellStart"/>
            <w:r w:rsidRPr="001B6073">
              <w:rPr>
                <w:rFonts w:ascii="Times New Roman" w:hAnsi="Times New Roman"/>
                <w:b/>
                <w:vertAlign w:val="subscript"/>
              </w:rPr>
              <w:t>В</w:t>
            </w:r>
            <w:r w:rsidRPr="001B6073">
              <w:rPr>
                <w:rFonts w:ascii="Times New Roman" w:hAnsi="Times New Roman"/>
                <w:b/>
              </w:rPr>
              <w:t>н</w:t>
            </w:r>
            <w:proofErr w:type="spellEnd"/>
            <w:r w:rsidRPr="001B6073">
              <w:rPr>
                <w:rFonts w:ascii="Times New Roman" w:hAnsi="Times New Roman"/>
                <w:b/>
              </w:rPr>
              <w:t xml:space="preserve">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  <w:lang w:val="en-US"/>
              </w:rPr>
              <w:t>V</w:t>
            </w:r>
            <w:r w:rsidRPr="001B6073">
              <w:rPr>
                <w:rFonts w:ascii="Times New Roman" w:hAnsi="Times New Roman"/>
                <w:b/>
              </w:rPr>
              <w:t xml:space="preserve">м.к.,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  <w:lang w:val="en-US"/>
              </w:rPr>
              <w:t>V</w:t>
            </w:r>
            <w:r w:rsidRPr="001B6073">
              <w:rPr>
                <w:rFonts w:ascii="Times New Roman" w:hAnsi="Times New Roman"/>
                <w:b/>
                <w:vertAlign w:val="subscript"/>
                <w:lang w:val="en-US"/>
              </w:rPr>
              <w:t>B</w:t>
            </w:r>
            <w:r w:rsidRPr="001B6073">
              <w:rPr>
                <w:rFonts w:ascii="Times New Roman" w:hAnsi="Times New Roman"/>
                <w:b/>
              </w:rPr>
              <w:t xml:space="preserve">а,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V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Г</w:t>
            </w:r>
            <w:r w:rsidRPr="001B6073">
              <w:rPr>
                <w:rFonts w:ascii="Times New Roman" w:hAnsi="Times New Roman"/>
                <w:b/>
              </w:rPr>
              <w:t>, 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с(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1</w:t>
            </w:r>
            <w:r w:rsidRPr="001B6073">
              <w:rPr>
                <w:rFonts w:ascii="Times New Roman" w:hAnsi="Times New Roman"/>
                <w:b/>
              </w:rPr>
              <w:t>/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Z</w:t>
            </w:r>
            <w:r w:rsidRPr="001B6073">
              <w:rPr>
                <w:rFonts w:ascii="Times New Roman" w:hAnsi="Times New Roman"/>
                <w:b/>
              </w:rPr>
              <w:t>Г, К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Г</w:t>
            </w:r>
            <w:r w:rsidRPr="001B6073">
              <w:rPr>
                <w:rFonts w:ascii="Times New Roman" w:hAnsi="Times New Roman"/>
                <w:b/>
              </w:rPr>
              <w:t>) моль/дм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V</w:t>
            </w:r>
            <w:r w:rsidRPr="001B6073">
              <w:rPr>
                <w:rFonts w:ascii="Times New Roman" w:hAnsi="Times New Roman"/>
                <w:b/>
                <w:vertAlign w:val="superscript"/>
                <w:lang w:val="en-US"/>
              </w:rPr>
              <w:t>1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Г</w:t>
            </w:r>
            <w:r w:rsidRPr="001B6073">
              <w:rPr>
                <w:rFonts w:ascii="Times New Roman" w:hAnsi="Times New Roman"/>
                <w:b/>
              </w:rPr>
              <w:t xml:space="preserve">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конт-роль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  <w:lang w:val="en-US"/>
              </w:rPr>
              <w:t>V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Д</w:t>
            </w:r>
            <w:r w:rsidRPr="001B6073">
              <w:rPr>
                <w:rFonts w:ascii="Times New Roman" w:hAnsi="Times New Roman"/>
                <w:b/>
              </w:rPr>
              <w:t>, 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с(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1</w:t>
            </w:r>
            <w:r w:rsidRPr="001B6073">
              <w:rPr>
                <w:rFonts w:ascii="Times New Roman" w:hAnsi="Times New Roman"/>
                <w:b/>
              </w:rPr>
              <w:t>/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Z</w:t>
            </w:r>
            <w:r w:rsidRPr="001B6073">
              <w:rPr>
                <w:rFonts w:ascii="Times New Roman" w:hAnsi="Times New Roman"/>
                <w:b/>
              </w:rPr>
              <w:t>Д, К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Д</w:t>
            </w:r>
            <w:r w:rsidRPr="001B6073">
              <w:rPr>
                <w:rFonts w:ascii="Times New Roman" w:hAnsi="Times New Roman"/>
                <w:b/>
              </w:rPr>
              <w:t>) моль/дм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V</w:t>
            </w:r>
            <w:r w:rsidRPr="001B6073">
              <w:rPr>
                <w:rFonts w:ascii="Times New Roman" w:hAnsi="Times New Roman"/>
                <w:b/>
                <w:vertAlign w:val="superscript"/>
                <w:lang w:val="en-US"/>
              </w:rPr>
              <w:t>1</w:t>
            </w:r>
            <w:r w:rsidRPr="001B6073">
              <w:rPr>
                <w:rFonts w:ascii="Times New Roman" w:hAnsi="Times New Roman"/>
                <w:b/>
                <w:vertAlign w:val="subscript"/>
              </w:rPr>
              <w:t>Г</w:t>
            </w:r>
            <w:r w:rsidRPr="001B6073">
              <w:rPr>
                <w:rFonts w:ascii="Times New Roman" w:hAnsi="Times New Roman"/>
                <w:b/>
              </w:rPr>
              <w:t xml:space="preserve">, 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B6073">
              <w:rPr>
                <w:rFonts w:ascii="Times New Roman" w:hAnsi="Times New Roman"/>
                <w:b/>
              </w:rPr>
              <w:t>см</w:t>
            </w:r>
            <w:r w:rsidRPr="001B6073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6073">
              <w:rPr>
                <w:rFonts w:ascii="Times New Roman" w:hAnsi="Times New Roman"/>
                <w:b/>
              </w:rPr>
              <w:t>конт</w:t>
            </w:r>
            <w:proofErr w:type="spellEnd"/>
            <w:r w:rsidRPr="001B6073">
              <w:rPr>
                <w:rFonts w:ascii="Times New Roman" w:hAnsi="Times New Roman"/>
                <w:b/>
              </w:rPr>
              <w:t>-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роль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уротропін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H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>50</w:t>
            </w:r>
            <w:r w:rsidRPr="001B6073">
              <w:rPr>
                <w:rFonts w:ascii="Times New Roman" w:hAnsi="Times New Roman"/>
                <w:lang w:val="en-US"/>
              </w:rPr>
              <w:t>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1,01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NaOH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15,6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0,99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хлорал-гідрат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0,3308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NaOH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35,0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1,02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HCl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16,4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0,99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36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тимол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>50075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KBrO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13,1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</w:t>
            </w:r>
            <w:r w:rsidRPr="001B6073">
              <w:rPr>
                <w:rFonts w:ascii="Times New Roman" w:hAnsi="Times New Roman"/>
                <w:lang w:val="en-US"/>
              </w:rPr>
              <w:t>,</w:t>
            </w:r>
            <w:r w:rsidRPr="001B6073">
              <w:rPr>
                <w:rFonts w:ascii="Times New Roman" w:hAnsi="Times New Roman"/>
              </w:rPr>
              <w:t>1; 1,02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резорцин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0,30395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KBrO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 xml:space="preserve">1; </w:t>
            </w:r>
            <w:r w:rsidRPr="001B6073">
              <w:rPr>
                <w:rFonts w:ascii="Times New Roman" w:hAnsi="Times New Roman"/>
                <w:lang w:val="en-US"/>
              </w:rPr>
              <w:t>1,0</w:t>
            </w:r>
            <w:r w:rsidRPr="001B6073">
              <w:rPr>
                <w:rFonts w:ascii="Times New Roman" w:hAnsi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Na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6,7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 xml:space="preserve">0,1; </w:t>
            </w:r>
            <w:r w:rsidRPr="001B6073">
              <w:rPr>
                <w:rFonts w:ascii="Times New Roman" w:hAnsi="Times New Roman"/>
                <w:lang w:val="en-US"/>
              </w:rPr>
              <w:t>1,0</w:t>
            </w:r>
            <w:r w:rsidRPr="001B6073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39,5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фенол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0,49812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KBrO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>1; 0,98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Na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23,75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 xml:space="preserve">0,1; </w:t>
            </w:r>
            <w:r w:rsidRPr="001B6073">
              <w:rPr>
                <w:rFonts w:ascii="Times New Roman" w:hAnsi="Times New Roman"/>
                <w:lang w:val="en-US"/>
              </w:rPr>
              <w:t>1,0</w:t>
            </w:r>
            <w:r w:rsidRPr="001B6073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48,0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резорцин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0,07224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ICl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 xml:space="preserve">1; </w:t>
            </w:r>
            <w:r w:rsidRPr="001B6073">
              <w:rPr>
                <w:rFonts w:ascii="Times New Roman" w:hAnsi="Times New Roman"/>
                <w:lang w:val="en-US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Na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10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 xml:space="preserve">0,1; </w:t>
            </w:r>
            <w:r w:rsidRPr="001B6073">
              <w:rPr>
                <w:rFonts w:ascii="Times New Roman" w:hAnsi="Times New Roman"/>
                <w:lang w:val="en-US"/>
              </w:rPr>
              <w:t>1,01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>4</w:t>
            </w:r>
            <w:r w:rsidRPr="001B6073">
              <w:rPr>
                <w:rFonts w:ascii="Times New Roman" w:hAnsi="Times New Roman"/>
                <w:lang w:val="en-US"/>
              </w:rPr>
              <w:t>9</w:t>
            </w:r>
            <w:r w:rsidRPr="001B6073">
              <w:rPr>
                <w:rFonts w:ascii="Times New Roman" w:hAnsi="Times New Roman"/>
              </w:rPr>
              <w:t>,0</w:t>
            </w:r>
            <w:r w:rsidRPr="001B6073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гекса-метилен-тетрамін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  <w:p w:rsidR="00AD6AFF" w:rsidRPr="001B6073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H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>50</w:t>
            </w:r>
            <w:r w:rsidRPr="001B6073">
              <w:rPr>
                <w:rFonts w:ascii="Times New Roman" w:hAnsi="Times New Roman"/>
                <w:lang w:val="en-US"/>
              </w:rPr>
              <w:t>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1,00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NaOH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21,6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1,02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49,8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тимол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0,4863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KBrO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12,8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0,99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йодоформ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>0508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NH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1B6073">
              <w:rPr>
                <w:rFonts w:ascii="Times New Roman" w:hAnsi="Times New Roman"/>
                <w:lang w:val="en-US"/>
              </w:rPr>
              <w:t>SCN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6,20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димедрол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0,2</w:t>
            </w:r>
            <w:r w:rsidRPr="001B6073">
              <w:rPr>
                <w:rFonts w:ascii="Times New Roman" w:hAnsi="Times New Roman"/>
              </w:rPr>
              <w:t>976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HClO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</w:t>
            </w:r>
            <w:r w:rsidRPr="001B6073">
              <w:rPr>
                <w:rFonts w:ascii="Times New Roman" w:hAnsi="Times New Roman"/>
                <w:lang w:val="en-US"/>
              </w:rPr>
              <w:t>,</w:t>
            </w:r>
            <w:r w:rsidRPr="001B6073">
              <w:rPr>
                <w:rFonts w:ascii="Times New Roman" w:hAnsi="Times New Roman"/>
              </w:rPr>
              <w:t>49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димедрол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0,</w:t>
            </w:r>
            <w:r w:rsidRPr="001B6073">
              <w:rPr>
                <w:rFonts w:ascii="Times New Roman" w:hAnsi="Times New Roman"/>
              </w:rPr>
              <w:t>3012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HClO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</w:t>
            </w:r>
            <w:r w:rsidRPr="001B6073">
              <w:rPr>
                <w:rFonts w:ascii="Times New Roman" w:hAnsi="Times New Roman"/>
                <w:lang w:val="en-US"/>
              </w:rPr>
              <w:t>,</w:t>
            </w:r>
            <w:r w:rsidRPr="001B6073">
              <w:rPr>
                <w:rFonts w:ascii="Times New Roman" w:hAnsi="Times New Roman"/>
              </w:rPr>
              <w:t>40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0</w:t>
            </w:r>
            <w:r w:rsidRPr="001B6073">
              <w:rPr>
                <w:rFonts w:ascii="Times New Roman" w:hAnsi="Times New Roman"/>
              </w:rPr>
              <w:t>,99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форм-альдегід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1,0216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I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20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Na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>7</w:t>
            </w:r>
            <w:r w:rsidRPr="001B6073">
              <w:rPr>
                <w:rFonts w:ascii="Times New Roman" w:hAnsi="Times New Roman"/>
                <w:lang w:val="en-US"/>
              </w:rPr>
              <w:t>,54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0,1; 0,99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хлорал-гідрат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B6073">
              <w:rPr>
                <w:rFonts w:ascii="Times New Roman" w:hAnsi="Times New Roman"/>
                <w:lang w:val="en-US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3,78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4,95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форм-альдегід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1,0330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I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20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1</w:t>
            </w:r>
            <w:r w:rsidRPr="001B6073">
              <w:rPr>
                <w:rFonts w:ascii="Times New Roman" w:hAnsi="Times New Roman"/>
              </w:rPr>
              <w:t>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Na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S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B6073">
              <w:rPr>
                <w:rFonts w:ascii="Times New Roman" w:hAnsi="Times New Roman"/>
                <w:lang w:val="en-US"/>
              </w:rPr>
              <w:t>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7</w:t>
            </w:r>
            <w:r w:rsidRPr="001B6073">
              <w:rPr>
                <w:rFonts w:ascii="Times New Roman" w:hAnsi="Times New Roman"/>
                <w:lang w:val="en-US"/>
              </w:rPr>
              <w:t>,</w:t>
            </w:r>
            <w:r w:rsidRPr="001B6073">
              <w:rPr>
                <w:rFonts w:ascii="Times New Roman" w:hAnsi="Times New Roman"/>
              </w:rPr>
              <w:t>48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</w:rPr>
              <w:t xml:space="preserve">0,1; </w:t>
            </w:r>
            <w:r w:rsidRPr="001B6073">
              <w:rPr>
                <w:rFonts w:ascii="Times New Roman" w:hAnsi="Times New Roman"/>
                <w:lang w:val="en-US"/>
              </w:rPr>
              <w:t>1,01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  <w:tr w:rsidR="00AD6AFF" w:rsidRPr="00AC4728" w:rsidTr="00EA3D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07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6073">
              <w:rPr>
                <w:rFonts w:ascii="Times New Roman" w:hAnsi="Times New Roman"/>
              </w:rPr>
              <w:t>димедрол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HClO</w:t>
            </w:r>
            <w:r w:rsidRPr="001B6073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8,55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6073">
              <w:rPr>
                <w:rFonts w:ascii="Times New Roman" w:hAnsi="Times New Roman"/>
                <w:lang w:val="en-US"/>
              </w:rPr>
              <w:t>0</w:t>
            </w:r>
            <w:r w:rsidRPr="001B6073">
              <w:rPr>
                <w:rFonts w:ascii="Times New Roman" w:hAnsi="Times New Roman"/>
              </w:rPr>
              <w:t>,02;</w:t>
            </w:r>
            <w:r w:rsidRPr="001B6073">
              <w:rPr>
                <w:rFonts w:ascii="Times New Roman" w:hAnsi="Times New Roman"/>
                <w:lang w:val="en-US"/>
              </w:rPr>
              <w:t xml:space="preserve"> 1</w:t>
            </w:r>
            <w:r w:rsidRPr="001B6073">
              <w:rPr>
                <w:rFonts w:ascii="Times New Roman" w:hAnsi="Times New Roman"/>
              </w:rPr>
              <w:t>,</w:t>
            </w:r>
            <w:r w:rsidRPr="001B607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0,05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tabs>
                <w:tab w:val="center" w:pos="38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1B6073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073">
              <w:rPr>
                <w:rFonts w:ascii="Times New Roman" w:hAnsi="Times New Roman"/>
              </w:rPr>
              <w:t>-</w:t>
            </w:r>
          </w:p>
        </w:tc>
      </w:tr>
    </w:tbl>
    <w:p w:rsidR="00AD6AFF" w:rsidRDefault="00AD6AFF" w:rsidP="00AD6AFF"/>
    <w:p w:rsidR="00AD6AFF" w:rsidRPr="00AC4728" w:rsidRDefault="00AD6AFF" w:rsidP="00AD6AFF"/>
    <w:tbl>
      <w:tblPr>
        <w:tblW w:w="0" w:type="auto"/>
        <w:tblInd w:w="848" w:type="dxa"/>
        <w:tblLayout w:type="fixed"/>
        <w:tblLook w:val="0000"/>
      </w:tblPr>
      <w:tblGrid>
        <w:gridCol w:w="1384"/>
        <w:gridCol w:w="9930"/>
      </w:tblGrid>
      <w:tr w:rsidR="00AD6AFF" w:rsidRPr="00D4744B" w:rsidTr="00EA3DE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6AFF" w:rsidRPr="00D13260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варіанта</w:t>
            </w:r>
            <w:proofErr w:type="spellEnd"/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13260" w:rsidRDefault="00AD6AFF" w:rsidP="00EA3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60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D13260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</w:tr>
      <w:tr w:rsidR="00AD6AFF" w:rsidRPr="00D4744B" w:rsidTr="00EA3DE5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432" w:dyaOrig="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4pt;height:21.6pt" o:ole="" filled="t">
                  <v:fill color2="black"/>
                  <v:imagedata r:id="rId4" o:title=""/>
                </v:shape>
                <o:OLEObject Type="Embed" ProgID="ChemDraw.Document.6.0" ShapeID="_x0000_i1025" DrawAspect="Content" ObjectID="_1645557537" r:id="rId5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6944" w:dyaOrig="372">
                <v:shape id="_x0000_i1026" type="#_x0000_t75" style="width:347.4pt;height:18.6pt" o:ole="" filled="t">
                  <v:fill color2="black"/>
                  <v:imagedata r:id="rId6" o:title=""/>
                </v:shape>
                <o:OLEObject Type="Embed" ProgID="ChemDraw.Document.6.0" ShapeID="_x0000_i1026" DrawAspect="Content" ObjectID="_1645557538" r:id="rId7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263" w:dyaOrig="460">
                <v:shape id="_x0000_i1027" type="#_x0000_t75" style="width:363pt;height:22.8pt" o:ole="" filled="t">
                  <v:fill color2="black"/>
                  <v:imagedata r:id="rId8" o:title=""/>
                </v:shape>
                <o:OLEObject Type="Embed" ProgID="ChemDraw.Document.6.0" ShapeID="_x0000_i1027" DrawAspect="Content" ObjectID="_1645557539" r:id="rId9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464" w:dyaOrig="500">
                <v:shape id="_x0000_i1028" type="#_x0000_t75" style="width:373.2pt;height:25.2pt" o:ole="" filled="t">
                  <v:fill color2="black"/>
                  <v:imagedata r:id="rId10" o:title=""/>
                </v:shape>
                <o:OLEObject Type="Embed" ProgID="ChemDraw.Document.6.0" ShapeID="_x0000_i1028" DrawAspect="Content" ObjectID="_1645557540" r:id="rId11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623" w:dyaOrig="448">
                <v:shape id="_x0000_i1029" type="#_x0000_t75" style="width:381pt;height:22.2pt" o:ole="" filled="t">
                  <v:fill color2="black"/>
                  <v:imagedata r:id="rId12" o:title=""/>
                </v:shape>
                <o:OLEObject Type="Embed" ProgID="ChemDraw.Document.6.0" ShapeID="_x0000_i1029" DrawAspect="Content" ObjectID="_1645557541" r:id="rId13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5568" w:dyaOrig="780">
                <v:shape id="_x0000_i1030" type="#_x0000_t75" style="width:278.4pt;height:39pt" o:ole="" filled="t">
                  <v:fill color2="black"/>
                  <v:imagedata r:id="rId14" o:title=""/>
                </v:shape>
                <o:OLEObject Type="Embed" ProgID="ChemDraw.Document.6.0" ShapeID="_x0000_i1030" DrawAspect="Content" ObjectID="_1645557542" r:id="rId15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5552" w:dyaOrig="780">
                <v:shape id="_x0000_i1031" type="#_x0000_t75" style="width:277.8pt;height:39pt" o:ole="" filled="t">
                  <v:fill color2="black"/>
                  <v:imagedata r:id="rId16" o:title=""/>
                </v:shape>
                <o:OLEObject Type="Embed" ProgID="ChemDraw.Document.6.0" ShapeID="_x0000_i1031" DrawAspect="Content" ObjectID="_1645557543" r:id="rId17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868" w:dyaOrig="672">
                <v:shape id="_x0000_i1032" type="#_x0000_t75" style="width:393.6pt;height:33.6pt" o:ole="" filled="t">
                  <v:fill color2="black"/>
                  <v:imagedata r:id="rId18" o:title=""/>
                </v:shape>
                <o:OLEObject Type="Embed" ProgID="ChemDraw.Document.6.0" ShapeID="_x0000_i1032" DrawAspect="Content" ObjectID="_1645557544" r:id="rId19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6012" w:dyaOrig="668">
                <v:shape id="_x0000_i1033" type="#_x0000_t75" style="width:300.6pt;height:33.6pt" o:ole="" filled="t">
                  <v:fill color2="black"/>
                  <v:imagedata r:id="rId20" o:title=""/>
                </v:shape>
                <o:OLEObject Type="Embed" ProgID="ChemDraw.Document.6.0" ShapeID="_x0000_i1033" DrawAspect="Content" ObjectID="_1645557545" r:id="rId21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8768" w:dyaOrig="952">
                <v:shape id="_x0000_i1034" type="#_x0000_t75" style="width:438.6pt;height:47.4pt" o:ole="" filled="t">
                  <v:fill color2="black"/>
                  <v:imagedata r:id="rId22" o:title=""/>
                </v:shape>
                <o:OLEObject Type="Embed" ProgID="ChemDraw.Document.6.0" ShapeID="_x0000_i1034" DrawAspect="Content" ObjectID="_1645557546" r:id="rId23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6304" w:dyaOrig="440">
                <v:shape id="_x0000_i1035" type="#_x0000_t75" style="width:315pt;height:22.2pt" o:ole="" filled="t">
                  <v:fill color2="black"/>
                  <v:imagedata r:id="rId24" o:title=""/>
                </v:shape>
                <o:OLEObject Type="Embed" ProgID="ChemDraw.Document.6.0" ShapeID="_x0000_i1035" DrawAspect="Content" ObjectID="_1645557547" r:id="rId25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9492" w:dyaOrig="956">
                <v:shape id="_x0000_i1036" type="#_x0000_t75" style="width:474.6pt;height:48pt" o:ole="" filled="t">
                  <v:fill color2="black"/>
                  <v:imagedata r:id="rId26" o:title=""/>
                </v:shape>
                <o:OLEObject Type="Embed" ProgID="ChemDraw.Document.6.0" ShapeID="_x0000_i1036" DrawAspect="Content" ObjectID="_1645557548" r:id="rId27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744B">
              <w:rPr>
                <w:rFonts w:ascii="Times New Roman" w:hAnsi="Times New Roman"/>
              </w:rPr>
              <w:object w:dxaOrig="7172" w:dyaOrig="372">
                <v:shape id="_x0000_i1037" type="#_x0000_t75" style="width:358.8pt;height:18.6pt" o:ole="" filled="t">
                  <v:fill color2="black"/>
                  <v:imagedata r:id="rId28" o:title=""/>
                </v:shape>
                <o:OLEObject Type="Embed" ProgID="ChemDraw.Document.6.0" ShapeID="_x0000_i1037" DrawAspect="Content" ObjectID="_1645557549" r:id="rId29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744B">
              <w:rPr>
                <w:rFonts w:ascii="Times New Roman" w:hAnsi="Times New Roman"/>
              </w:rPr>
              <w:object w:dxaOrig="7764" w:dyaOrig="448">
                <v:shape id="_x0000_i1038" type="#_x0000_t75" style="width:388.2pt;height:22.2pt" o:ole="" filled="t">
                  <v:fill color2="black"/>
                  <v:imagedata r:id="rId30" o:title=""/>
                </v:shape>
                <o:OLEObject Type="Embed" ProgID="ChemDraw.Document.6.0" ShapeID="_x0000_i1038" DrawAspect="Content" ObjectID="_1645557550" r:id="rId31"/>
              </w:object>
            </w:r>
          </w:p>
        </w:tc>
      </w:tr>
      <w:tr w:rsidR="00AD6AFF" w:rsidRPr="00D4744B" w:rsidTr="00EA3DE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FF" w:rsidRPr="00D4744B" w:rsidRDefault="00AD6AFF" w:rsidP="00EA3D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44B">
              <w:rPr>
                <w:rFonts w:ascii="Times New Roman" w:hAnsi="Times New Roman"/>
              </w:rPr>
              <w:object w:dxaOrig="6592" w:dyaOrig="776">
                <v:shape id="_x0000_i1039" type="#_x0000_t75" style="width:329.4pt;height:39pt" o:ole="" filled="t">
                  <v:fill color2="black"/>
                  <v:imagedata r:id="rId32" o:title=""/>
                </v:shape>
                <o:OLEObject Type="Embed" ProgID="ChemDraw.Document.6.0" ShapeID="_x0000_i1039" DrawAspect="Content" ObjectID="_1645557551" r:id="rId33"/>
              </w:object>
            </w:r>
          </w:p>
        </w:tc>
      </w:tr>
    </w:tbl>
    <w:p w:rsidR="00AD6AFF" w:rsidRPr="00D4744B" w:rsidRDefault="00AD6AFF" w:rsidP="00AD6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AFF" w:rsidRPr="00AD6AFF" w:rsidRDefault="00AD6AFF" w:rsidP="00AD6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P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</w:p>
    <w:p w:rsidR="00AD6AFF" w:rsidRDefault="00AD6AFF" w:rsidP="00AD6AFF">
      <w:pPr>
        <w:spacing w:after="0" w:line="240" w:lineRule="auto"/>
        <w:rPr>
          <w:rFonts w:ascii="Times New Roman" w:hAnsi="Times New Roman" w:cs="Times New Roman"/>
        </w:rPr>
        <w:sectPr w:rsidR="00AD6AFF" w:rsidSect="00AD6AF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90B22" w:rsidRPr="00AD6AFF" w:rsidRDefault="00AD6AFF" w:rsidP="00AD6AFF">
      <w:pPr>
        <w:spacing w:after="0" w:line="240" w:lineRule="auto"/>
        <w:rPr>
          <w:rFonts w:ascii="Times New Roman" w:hAnsi="Times New Roman" w:cs="Times New Roman"/>
        </w:rPr>
      </w:pPr>
      <w:r w:rsidRPr="00AD6AFF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pt;margin-top:10.95pt;width:746.35pt;height:10.85pt;z-index:251660288;mso-position-horizontal-relative:margin" stroked="f">
            <v:fill opacity="0" color2="black"/>
            <v:textbox style="mso-next-textbox:#_x0000_s1026" inset="0,0,0,0">
              <w:txbxContent>
                <w:p w:rsidR="00AD6AFF" w:rsidRPr="00AD6AFF" w:rsidRDefault="00AD6AFF" w:rsidP="00AD6AFF"/>
              </w:txbxContent>
            </v:textbox>
            <w10:wrap type="square" side="largest"/>
          </v:shape>
        </w:pict>
      </w:r>
    </w:p>
    <w:sectPr w:rsidR="00890B22" w:rsidRPr="00AD6AFF" w:rsidSect="00AD6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AFF"/>
    <w:rsid w:val="00890B22"/>
    <w:rsid w:val="00A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AD6AFF"/>
    <w:rPr>
      <w:color w:val="000000"/>
      <w:spacing w:val="26"/>
      <w:sz w:val="28"/>
      <w:szCs w:val="28"/>
    </w:rPr>
  </w:style>
  <w:style w:type="paragraph" w:styleId="a4">
    <w:name w:val="Body Text Indent"/>
    <w:basedOn w:val="a"/>
    <w:link w:val="a3"/>
    <w:semiHidden/>
    <w:rsid w:val="00AD6AFF"/>
    <w:pPr>
      <w:spacing w:after="120"/>
      <w:ind w:left="283"/>
      <w:jc w:val="center"/>
    </w:pPr>
    <w:rPr>
      <w:color w:val="000000"/>
      <w:spacing w:val="26"/>
      <w:sz w:val="28"/>
      <w:szCs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D6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977</Words>
  <Characters>5573</Characters>
  <Application>Microsoft Office Word</Application>
  <DocSecurity>0</DocSecurity>
  <Lines>46</Lines>
  <Paragraphs>13</Paragraphs>
  <ScaleCrop>false</ScaleCrop>
  <Company>Grizli777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2020-03-12T20:25:00Z</dcterms:created>
  <dcterms:modified xsi:type="dcterms:W3CDTF">2020-03-12T20:32:00Z</dcterms:modified>
</cp:coreProperties>
</file>